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CE2" w:rsidRDefault="00B64CE2" w:rsidP="00B64CE2">
      <w:pPr>
        <w:rPr>
          <w:rFonts w:ascii="Times New Roman" w:hAnsi="Times New Roman" w:cs="Times New Roman"/>
          <w:b/>
          <w:sz w:val="28"/>
          <w:szCs w:val="28"/>
        </w:rPr>
      </w:pPr>
      <w:r>
        <w:rPr>
          <w:rFonts w:ascii="Times New Roman" w:hAnsi="Times New Roman" w:cs="Times New Roman"/>
          <w:b/>
          <w:sz w:val="28"/>
          <w:szCs w:val="28"/>
        </w:rPr>
        <w:t>Unit 1 Primary Sources</w:t>
      </w:r>
    </w:p>
    <w:p w:rsidR="00B64CE2" w:rsidRDefault="00B64CE2" w:rsidP="00B64CE2">
      <w:pPr>
        <w:rPr>
          <w:rFonts w:ascii="Times New Roman" w:hAnsi="Times New Roman" w:cs="Times New Roman"/>
          <w:b/>
          <w:sz w:val="28"/>
          <w:szCs w:val="28"/>
        </w:rPr>
      </w:pPr>
      <w:r>
        <w:rPr>
          <w:rFonts w:ascii="Times New Roman" w:hAnsi="Times New Roman" w:cs="Times New Roman"/>
          <w:b/>
          <w:sz w:val="28"/>
          <w:szCs w:val="28"/>
        </w:rPr>
        <w:t>Abram Colby</w:t>
      </w:r>
    </w:p>
    <w:p w:rsidR="00B64CE2" w:rsidRDefault="00B64CE2" w:rsidP="00B64CE2">
      <w:pPr>
        <w:pStyle w:val="NormalWeb"/>
      </w:pPr>
      <w:r>
        <w:rPr>
          <w:rStyle w:val="nfasis"/>
        </w:rPr>
        <w:t xml:space="preserve">The following is excerpted from the 1872 testimony of Abram Colby, an African American legislator from Georgia, given before a congressional committee formed to investigate violence against </w:t>
      </w:r>
      <w:proofErr w:type="spellStart"/>
      <w:r>
        <w:rPr>
          <w:rStyle w:val="nfasis"/>
        </w:rPr>
        <w:t>freedpeople</w:t>
      </w:r>
      <w:proofErr w:type="spellEnd"/>
      <w:r>
        <w:rPr>
          <w:rStyle w:val="nfasis"/>
        </w:rPr>
        <w:t xml:space="preserve"> in the South.</w:t>
      </w:r>
    </w:p>
    <w:p w:rsidR="00B64CE2" w:rsidRDefault="00B64CE2" w:rsidP="00B64CE2">
      <w:pPr>
        <w:pStyle w:val="NormalWeb"/>
      </w:pPr>
      <w:r>
        <w:br/>
      </w:r>
      <w:r>
        <w:rPr>
          <w:rStyle w:val="Textoennegrita"/>
        </w:rPr>
        <w:t>Colby</w:t>
      </w:r>
      <w:r>
        <w:t>: On the 29th of October 1869, [the Klansmen] broke my door open, took me out of bed, took me to the woods and whipped me three hours or more and left me for dead. They said to me, “Do you think you will ever vote another damned Radical ticket?” I said, “If there was an election tomorrow, I would vote the Radical ticket.” They set in and whipped me a thousand licks more, with sticks and straps that had buckles on the ends of them.</w:t>
      </w:r>
    </w:p>
    <w:p w:rsidR="00B64CE2" w:rsidRDefault="00B64CE2" w:rsidP="00B64CE2">
      <w:pPr>
        <w:pStyle w:val="NormalWeb"/>
      </w:pPr>
      <w:r>
        <w:rPr>
          <w:rStyle w:val="Textoennegrita"/>
        </w:rPr>
        <w:t>Question:</w:t>
      </w:r>
      <w:r>
        <w:t xml:space="preserve"> What is the character of those men who were engaged in whipping you?</w:t>
      </w:r>
    </w:p>
    <w:p w:rsidR="00B64CE2" w:rsidRDefault="00B64CE2" w:rsidP="00B64CE2">
      <w:pPr>
        <w:pStyle w:val="NormalWeb"/>
      </w:pPr>
      <w:r>
        <w:rPr>
          <w:rStyle w:val="Textoennegrita"/>
        </w:rPr>
        <w:t>Colby</w:t>
      </w:r>
      <w:r>
        <w:t>: Some are first-class men in our town. One is a lawyer, one a doctor, and some are farmers. They had their pistols and they took me in my night-clothes and carried me from home. They hit me five thousand blows. I told President Grant the same that I tell you now. They told me to take off my shirt. I said, “I never do that for any man.” My drawers fell down about my feet and they took hold of them and tripped me up. Then they pulled my shirt up over my head. They said I had voted for Grant and had carried the Negroes against them. About two days before they whipped me they offered me $5,000 to go with them and said they would pay me $2,500 in cash if I would let another man go to the legislature in my place. I told them that I would not do it if they would give me all the county was worth.</w:t>
      </w:r>
    </w:p>
    <w:p w:rsidR="00B64CE2" w:rsidRDefault="00B64CE2" w:rsidP="00B64CE2">
      <w:pPr>
        <w:pStyle w:val="NormalWeb"/>
      </w:pPr>
      <w:r>
        <w:t>The worst thing was my mother, wife and daughter were in the room when they came. My little daughter begged them not to carry me away. They drew up a gun and actually frightened her to death. She never got over it until she died. That was the part that grieves me the most.</w:t>
      </w:r>
    </w:p>
    <w:p w:rsidR="00B64CE2" w:rsidRDefault="00B64CE2" w:rsidP="00B64CE2">
      <w:pPr>
        <w:pStyle w:val="NormalWeb"/>
      </w:pPr>
      <w:r>
        <w:rPr>
          <w:rStyle w:val="Textoennegrita"/>
        </w:rPr>
        <w:t>Question:</w:t>
      </w:r>
      <w:r>
        <w:t xml:space="preserve"> How long before you recovered from the effects of this treatment?</w:t>
      </w:r>
    </w:p>
    <w:p w:rsidR="00B64CE2" w:rsidRDefault="00B64CE2" w:rsidP="00B64CE2">
      <w:pPr>
        <w:pStyle w:val="NormalWeb"/>
      </w:pPr>
      <w:r>
        <w:rPr>
          <w:rStyle w:val="Textoennegrita"/>
        </w:rPr>
        <w:t>Colby:</w:t>
      </w:r>
      <w:r>
        <w:t xml:space="preserve"> I have never got over it yet. They broke something inside of me. I cannot do any work now, though I always made my living before in the barber-shop, hauling wood, etc.</w:t>
      </w:r>
    </w:p>
    <w:p w:rsidR="00B64CE2" w:rsidRDefault="00B64CE2" w:rsidP="00B64CE2">
      <w:pPr>
        <w:pStyle w:val="NormalWeb"/>
      </w:pPr>
      <w:r>
        <w:rPr>
          <w:rStyle w:val="Textoennegrita"/>
        </w:rPr>
        <w:t>Question:</w:t>
      </w:r>
      <w:r>
        <w:t xml:space="preserve"> You spoke about being elected to the next legislature?</w:t>
      </w:r>
    </w:p>
    <w:p w:rsidR="00B64CE2" w:rsidRDefault="00B64CE2" w:rsidP="00B64CE2">
      <w:pPr>
        <w:pStyle w:val="NormalWeb"/>
      </w:pPr>
      <w:r>
        <w:rPr>
          <w:rStyle w:val="Textoennegrita"/>
        </w:rPr>
        <w:t>Colby:</w:t>
      </w:r>
      <w:r>
        <w:t xml:space="preserve"> Yes, sir, but they run me off during the election. They swore they would kill me if I stayed. The Saturday night before the election I went to church. When I got home they just peppered the house with shot and bullets.</w:t>
      </w: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B64CE2" w:rsidRDefault="00B64CE2" w:rsidP="00B64CE2">
      <w:pPr>
        <w:rPr>
          <w:rFonts w:ascii="Times New Roman" w:hAnsi="Times New Roman" w:cs="Times New Roman"/>
          <w:b/>
          <w:sz w:val="28"/>
          <w:szCs w:val="28"/>
        </w:rPr>
      </w:pPr>
      <w:r>
        <w:rPr>
          <w:rFonts w:ascii="Times New Roman" w:hAnsi="Times New Roman" w:cs="Times New Roman"/>
          <w:b/>
          <w:sz w:val="28"/>
          <w:szCs w:val="28"/>
        </w:rPr>
        <w:t>Helen Hunt Jackson, Century of Dishonor, 1881</w:t>
      </w:r>
    </w:p>
    <w:p w:rsidR="00B64CE2" w:rsidRPr="005217F9" w:rsidRDefault="00B64CE2" w:rsidP="00B64CE2">
      <w:pPr>
        <w:rPr>
          <w:rFonts w:ascii="Times New Roman" w:hAnsi="Times New Roman" w:cs="Times New Roman"/>
          <w:sz w:val="24"/>
          <w:szCs w:val="24"/>
        </w:rPr>
      </w:pPr>
      <w:r w:rsidRPr="005217F9">
        <w:rPr>
          <w:rFonts w:ascii="Times New Roman" w:hAnsi="Times New Roman" w:cs="Times New Roman"/>
          <w:sz w:val="24"/>
          <w:szCs w:val="24"/>
        </w:rPr>
        <w:t xml:space="preserve">The winter of 1877 and summer of 1878 were terrible seasons for the </w:t>
      </w:r>
      <w:proofErr w:type="spellStart"/>
      <w:r w:rsidRPr="005217F9">
        <w:rPr>
          <w:rFonts w:ascii="Times New Roman" w:hAnsi="Times New Roman" w:cs="Times New Roman"/>
          <w:sz w:val="24"/>
          <w:szCs w:val="24"/>
        </w:rPr>
        <w:t>Cheyennes</w:t>
      </w:r>
      <w:proofErr w:type="spellEnd"/>
      <w:r w:rsidRPr="005217F9">
        <w:rPr>
          <w:rFonts w:ascii="Times New Roman" w:hAnsi="Times New Roman" w:cs="Times New Roman"/>
          <w:sz w:val="24"/>
          <w:szCs w:val="24"/>
        </w:rPr>
        <w:t xml:space="preserve">. Their fall hunt had proved unsuccessful. Indians from other reservations had hunted the ground over before them, and driven the buffalo off; and the </w:t>
      </w:r>
      <w:proofErr w:type="spellStart"/>
      <w:r w:rsidRPr="005217F9">
        <w:rPr>
          <w:rFonts w:ascii="Times New Roman" w:hAnsi="Times New Roman" w:cs="Times New Roman"/>
          <w:sz w:val="24"/>
          <w:szCs w:val="24"/>
        </w:rPr>
        <w:t>Cheyennes</w:t>
      </w:r>
      <w:proofErr w:type="spellEnd"/>
      <w:r w:rsidRPr="005217F9">
        <w:rPr>
          <w:rFonts w:ascii="Times New Roman" w:hAnsi="Times New Roman" w:cs="Times New Roman"/>
          <w:sz w:val="24"/>
          <w:szCs w:val="24"/>
        </w:rPr>
        <w:t xml:space="preserve"> made their way home again in straggling parties, destitute and hungry. Their agent reports that the result of this hunt has clearly proved that "in the future the Indian must rely on tilling the ground as the principal means of support; and if this conviction can be firmly established, the greatest obstacle to advancement in agriculture will be overcome. With the buffalo gone, and their pony herds being constantly decimated by the inroads of horse-thieves, they must soon adopt, in all its varieties, the way of the white man."</w:t>
      </w:r>
    </w:p>
    <w:p w:rsidR="00B64CE2" w:rsidRPr="005217F9" w:rsidRDefault="00B64CE2" w:rsidP="00B64CE2">
      <w:pPr>
        <w:rPr>
          <w:rFonts w:ascii="Times New Roman" w:hAnsi="Times New Roman" w:cs="Times New Roman"/>
          <w:sz w:val="24"/>
          <w:szCs w:val="24"/>
        </w:rPr>
      </w:pPr>
      <w:r w:rsidRPr="005217F9">
        <w:rPr>
          <w:rFonts w:ascii="Times New Roman" w:hAnsi="Times New Roman" w:cs="Times New Roman"/>
          <w:sz w:val="24"/>
          <w:szCs w:val="24"/>
        </w:rPr>
        <w:t xml:space="preserve">The ration allowed to these Indians is reported as being "reduced and insufficient," and the small sums they have been able to earn by selling buffalo-hides are said to have been "of material assistance" to them in "supplementing" this ration. But in this year there have been sold only $657 worth of skins by the </w:t>
      </w:r>
      <w:proofErr w:type="spellStart"/>
      <w:r w:rsidRPr="005217F9">
        <w:rPr>
          <w:rFonts w:ascii="Times New Roman" w:hAnsi="Times New Roman" w:cs="Times New Roman"/>
          <w:sz w:val="24"/>
          <w:szCs w:val="24"/>
        </w:rPr>
        <w:t>Cheyennes</w:t>
      </w:r>
      <w:proofErr w:type="spellEnd"/>
      <w:r w:rsidRPr="005217F9">
        <w:rPr>
          <w:rFonts w:ascii="Times New Roman" w:hAnsi="Times New Roman" w:cs="Times New Roman"/>
          <w:sz w:val="24"/>
          <w:szCs w:val="24"/>
        </w:rPr>
        <w:t xml:space="preserve"> and </w:t>
      </w:r>
      <w:proofErr w:type="spellStart"/>
      <w:r w:rsidRPr="005217F9">
        <w:rPr>
          <w:rFonts w:ascii="Times New Roman" w:hAnsi="Times New Roman" w:cs="Times New Roman"/>
          <w:sz w:val="24"/>
          <w:szCs w:val="24"/>
        </w:rPr>
        <w:t>Arapahoes</w:t>
      </w:r>
      <w:proofErr w:type="spellEnd"/>
      <w:r w:rsidRPr="005217F9">
        <w:rPr>
          <w:rFonts w:ascii="Times New Roman" w:hAnsi="Times New Roman" w:cs="Times New Roman"/>
          <w:sz w:val="24"/>
          <w:szCs w:val="24"/>
        </w:rPr>
        <w:t xml:space="preserve"> together. In 1876 they sold $17,600 worth. Here is a failing off enough to cause very great suffering in a little community of five thousand people. But this was only the beginning of their troubles. The summer proved one of unusual heat. Extreme heat, chills and fever, and "a reduced and insufficient ration," all combined, resulted in an amount of sickness heart-rending to read of. "It is no exaggerated estimate," says the agent, "to place the number of sick people on the reservation at two thousand. Many deaths occurred which might have been obviated had there been a proper supply of anti-malarial remedies at hand. Hundreds applying for treatment have been refused medicine."…..</w:t>
      </w:r>
    </w:p>
    <w:p w:rsidR="00B64CE2" w:rsidRDefault="00B64CE2" w:rsidP="00B64CE2">
      <w:pPr>
        <w:pStyle w:val="NormalWeb"/>
      </w:pPr>
      <w:r>
        <w:t xml:space="preserve">Early in the autumn, after this terrible summer, a band of some three hundred of these Northern </w:t>
      </w:r>
      <w:proofErr w:type="spellStart"/>
      <w:r>
        <w:t>Cheyennes</w:t>
      </w:r>
      <w:proofErr w:type="spellEnd"/>
      <w:r>
        <w:t xml:space="preserve"> took the desperate step of running off and attempting to make their way back to Dakota. They were pursued, fought desperately, but were finally overpowered, and surrendered. They surrendered, however, only on the condition that they should be taken to Dakota. They were unanimous in declaring that they would rather die than go back to the </w:t>
      </w:r>
      <w:r w:rsidRPr="00F9483C">
        <w:t>Indian Territory</w:t>
      </w:r>
      <w:r>
        <w:t>. This was nothing more, in fact, than saying that they would rather die by bullets than of chills and fever and starvation.</w:t>
      </w:r>
    </w:p>
    <w:p w:rsidR="00B64CE2" w:rsidRDefault="00B64CE2" w:rsidP="00B64CE2">
      <w:pPr>
        <w:pStyle w:val="NormalWeb"/>
      </w:pPr>
      <w:r>
        <w:t xml:space="preserve">These Indians were taken to Fort Robinson, Nebraska. Here they were confined as </w:t>
      </w:r>
      <w:r w:rsidRPr="00F9483C">
        <w:t>prisoners of war</w:t>
      </w:r>
      <w:r>
        <w:t xml:space="preserve">, and held subject to the orders of the Department of the Interior. The department was informed of the Indians' determination never to be taken back alive to </w:t>
      </w:r>
      <w:r w:rsidRPr="00F9483C">
        <w:t>Indian Territory</w:t>
      </w:r>
      <w:r>
        <w:t>. The army officers in charge reiterated these statements, and implored the department to permit them to remain at the North; but it was of no avail.</w:t>
      </w:r>
    </w:p>
    <w:p w:rsidR="00B64CE2" w:rsidRDefault="00B64CE2" w:rsidP="00B64CE2">
      <w:pPr>
        <w:pStyle w:val="NormalWeb"/>
      </w:pPr>
    </w:p>
    <w:p w:rsidR="004F5C46" w:rsidRDefault="004F5C46" w:rsidP="00B64CE2">
      <w:pPr>
        <w:pStyle w:val="NormalWeb"/>
      </w:pPr>
    </w:p>
    <w:p w:rsidR="004F5C46" w:rsidRDefault="004F5C46" w:rsidP="00B64CE2">
      <w:pPr>
        <w:pStyle w:val="NormalWeb"/>
      </w:pPr>
    </w:p>
    <w:p w:rsidR="004F5C46" w:rsidRDefault="004F5C46" w:rsidP="00B64CE2">
      <w:pPr>
        <w:pStyle w:val="NormalWeb"/>
      </w:pPr>
    </w:p>
    <w:p w:rsidR="00B64CE2" w:rsidRDefault="00B64CE2" w:rsidP="00B64CE2">
      <w:pPr>
        <w:pStyle w:val="NormalWeb"/>
        <w:rPr>
          <w:b/>
        </w:rPr>
      </w:pPr>
      <w:r>
        <w:rPr>
          <w:b/>
        </w:rPr>
        <w:t xml:space="preserve">Nez Perce Chief at Fort </w:t>
      </w:r>
      <w:proofErr w:type="spellStart"/>
      <w:r>
        <w:rPr>
          <w:b/>
        </w:rPr>
        <w:t>Lapwai</w:t>
      </w:r>
      <w:proofErr w:type="spellEnd"/>
      <w:r>
        <w:rPr>
          <w:b/>
        </w:rPr>
        <w:t>, Idaho discussing conflict with American Military, ca. 1880</w:t>
      </w:r>
    </w:p>
    <w:p w:rsidR="00B64CE2" w:rsidRDefault="00B64CE2" w:rsidP="00B64CE2">
      <w:pPr>
        <w:pStyle w:val="NormalWeb"/>
      </w:pPr>
      <w:r>
        <w:t>My name is In-</w:t>
      </w:r>
      <w:proofErr w:type="spellStart"/>
      <w:r>
        <w:t>mut</w:t>
      </w:r>
      <w:proofErr w:type="spellEnd"/>
      <w:r>
        <w:t>-too-yah-</w:t>
      </w:r>
      <w:proofErr w:type="spellStart"/>
      <w:r>
        <w:t>lat</w:t>
      </w:r>
      <w:proofErr w:type="spellEnd"/>
      <w:r>
        <w:t>-</w:t>
      </w:r>
      <w:proofErr w:type="spellStart"/>
      <w:r>
        <w:t>lat</w:t>
      </w:r>
      <w:proofErr w:type="spellEnd"/>
      <w:r>
        <w:t xml:space="preserve"> (Thunder traveling over the Mountains). I am chief of the </w:t>
      </w:r>
      <w:proofErr w:type="spellStart"/>
      <w:r>
        <w:t>Wal</w:t>
      </w:r>
      <w:proofErr w:type="spellEnd"/>
      <w:r>
        <w:t>-lam-wat-kin band of Chute-pa-</w:t>
      </w:r>
      <w:proofErr w:type="spellStart"/>
      <w:r>
        <w:t>lu</w:t>
      </w:r>
      <w:proofErr w:type="spellEnd"/>
      <w:r>
        <w:t xml:space="preserve">, or Nez </w:t>
      </w:r>
      <w:proofErr w:type="spellStart"/>
      <w:r>
        <w:t>Perces</w:t>
      </w:r>
      <w:proofErr w:type="spellEnd"/>
      <w:r>
        <w:t xml:space="preserve"> (nose-pierced Indians). I was born in eastern Oregon, thirty-eight winters ago. My father was chief before me. When a young man, he was called Joseph by Mr. Spaulding, a missionary. He died a few years ago. There was no stain on his hands of the blood of a white man. He left a good name on the earth. He advised me well for my people. </w:t>
      </w:r>
    </w:p>
    <w:p w:rsidR="00B64CE2" w:rsidRDefault="00B64CE2" w:rsidP="00B64CE2">
      <w:pPr>
        <w:pStyle w:val="NormalWeb"/>
      </w:pPr>
      <w:r>
        <w:t xml:space="preserve">Our fathers gave us many laws, which they had learned from their fathers. These laws were good. They told us to treat all men as they treated us; that we should never be the first to break a bargain; that it was a disgrace to tell a lie; that we should speak only the truth; that it was a shame for one man to take from another his wife, or his property without paying for it. We were taught to believe that the Great Spirit sees and hears everything, and that he never forgets; that hereafter he will give every man a spirit-home according to his deserts: if he has been a good man, he will have a good home; if he has been a bad man, he will have a bad home. This I believe, and all my people believe the same. </w:t>
      </w:r>
    </w:p>
    <w:p w:rsidR="00B64CE2" w:rsidRDefault="00B64CE2" w:rsidP="00B64CE2">
      <w:pPr>
        <w:pStyle w:val="NormalWeb"/>
      </w:pPr>
      <w:r>
        <w:t xml:space="preserve">We did not know there were other people besides the Indian until about one hundred winters ago, when some men with white faces came to our country. They brought many things with them to trade for furs and skins. They brought tobacco, which was new to us. They brought guns with flint stones on them, which frightened our women and children. Our people could not talk with these white-faced men, but they used signs which all people understand. These men were Frenchmen, and they called our </w:t>
      </w:r>
      <w:proofErr w:type="gramStart"/>
      <w:r>
        <w:t>people ”</w:t>
      </w:r>
      <w:proofErr w:type="gramEnd"/>
      <w:r>
        <w:t xml:space="preserve">Nez </w:t>
      </w:r>
      <w:proofErr w:type="spellStart"/>
      <w:r>
        <w:t>Perces</w:t>
      </w:r>
      <w:proofErr w:type="spellEnd"/>
      <w:r>
        <w:t>,” because they wore rings in their noses for ornaments. Although very few of our people wear them now, we are still called by the same name. These French trappers said a great many things to our fathers, which have been planted in our hearts. Some were good for us, but some were bad. Our people were divided in opinion about these men. Some thought they taught more bad than good. An Indian respects a brave man, but he despises a coward. He loves a straight tongue, but he hates a forked tongue. The French trappers told us some truths and some lies. …..</w:t>
      </w:r>
    </w:p>
    <w:p w:rsidR="00B64CE2" w:rsidRDefault="00B64CE2" w:rsidP="00B64CE2">
      <w:pPr>
        <w:pStyle w:val="NormalWeb"/>
      </w:pPr>
      <w:r>
        <w:t xml:space="preserve">I knew I had never sold my country and that I had no land in </w:t>
      </w:r>
      <w:proofErr w:type="spellStart"/>
      <w:r>
        <w:t>Lapwai</w:t>
      </w:r>
      <w:proofErr w:type="spellEnd"/>
      <w:r>
        <w:t xml:space="preserve">; but I did not want bloodshed. I did not want my people killed. I did not want anybody killed. Some of my people had been murdered by white men, and the white murderers were never punished for it. I told General Howard about this, and again said I wanted no war. I wanted the people who lived upon the lands I was to occupy at </w:t>
      </w:r>
      <w:proofErr w:type="spellStart"/>
      <w:r>
        <w:t>Lapwai</w:t>
      </w:r>
      <w:proofErr w:type="spellEnd"/>
      <w:r>
        <w:t xml:space="preserve"> to have time to gather their harvest. </w:t>
      </w:r>
    </w:p>
    <w:p w:rsidR="00B64CE2" w:rsidRDefault="00B64CE2" w:rsidP="00B64CE2">
      <w:pPr>
        <w:pStyle w:val="NormalWeb"/>
      </w:pPr>
      <w:r>
        <w:t xml:space="preserve">I said in my heart that, rather than have war, I would give up my country. I would give up my father’s grave. I would give up everything rather than have the blood of white men upon the hands of my people. </w:t>
      </w:r>
    </w:p>
    <w:p w:rsidR="00B64CE2" w:rsidRDefault="00B64CE2" w:rsidP="00B64CE2">
      <w:pPr>
        <w:pStyle w:val="NormalWeb"/>
      </w:pPr>
      <w:r>
        <w:t xml:space="preserve">Again I counseled peace, and I thought the danger was past. We had not complied with General Howard’s order because we could not, but we intended to do so as soon as possible. I was leaving the council to kill beef for my family, when news came that the young man whose father </w:t>
      </w:r>
      <w:r>
        <w:lastRenderedPageBreak/>
        <w:t>had been killed had gone out with several other hot-blooded young braves and killed four white men. He rode up to the council and shouted: “Why do you sit here like women? The war has begun already.” I was deeply grieved. All the lodges were moved except my brothers and my own. I saw clearly that the war was upon us when I learned that my young men had been secretly buying ammunition. I heard then that Too-</w:t>
      </w:r>
      <w:proofErr w:type="spellStart"/>
      <w:r>
        <w:t>hool</w:t>
      </w:r>
      <w:proofErr w:type="spellEnd"/>
      <w:r>
        <w:t>-</w:t>
      </w:r>
      <w:proofErr w:type="spellStart"/>
      <w:r>
        <w:t>hool</w:t>
      </w:r>
      <w:proofErr w:type="spellEnd"/>
      <w:r>
        <w:t xml:space="preserve">-suit, who had been imprisoned by General Howard, had succeeded in organizing a war-party. I knew that their acts would involve all my people. I saw that the war could not then be prevented. The time had passed. I counseled peace from the beginning. I knew that we were too weak to fight the United States. We had many grievances, but I knew that war would bring more. We had good white friends, who advised us against taking the war-path. My friend and brother, Mr. Chapman, who has been with us since the surrender, told us just how the war would end. Mr. Chapman took sides against us, and helped General Howard. I do not blame him for doing so. He tried hard to prevent bloodshed. We hoped the white settlers would not join the soldiers. Before the war commenced we had discussed this matter all over, and many of my people were in favor of warning them that if they took no part against us they should not be molested in the event of war being begun by General Howard. This plan was voted down in the war-council. </w:t>
      </w:r>
    </w:p>
    <w:p w:rsidR="00B64CE2" w:rsidRDefault="00B64CE2" w:rsidP="00B64CE2">
      <w:pPr>
        <w:pStyle w:val="NormalWeb"/>
      </w:pPr>
      <w:r>
        <w:t xml:space="preserve">There were bad men among my people who had quarreled with white men, and they talked of their wrongs until they roused all he bad hearts in the council. Still I could not believe that they would begin the war. I know that my young men did a great wrong, but I ask, “Who was first to blame?” They had been insulted a thousand times; their fathers and brothers had been killed; their mothers and wives had been disgraced; they had been driven to madness by whisky sold to them by white men; they had been told by General Howard that all their horses and cattle which they had been unable to drive out of Wallowa were to fall into the hands of white men; and, added to all this, they were homeless and desperate. </w:t>
      </w:r>
    </w:p>
    <w:p w:rsidR="00B64CE2" w:rsidRDefault="00B64CE2" w:rsidP="00B64CE2">
      <w:pPr>
        <w:pStyle w:val="NormalWeb"/>
      </w:pPr>
      <w:r>
        <w:t xml:space="preserve">I would have given my own life if I could have undone the killing of white men by my people. I blame my young men and I blame the white men. I blame General Howard for not giving my people time to get their stock away from Wallowa. I do not acknowledge that he had the right to order me to leave Wallowa at any time. I deny that either my father </w:t>
      </w:r>
    </w:p>
    <w:p w:rsidR="00B64CE2" w:rsidRDefault="00B64CE2" w:rsidP="00B64CE2">
      <w:pPr>
        <w:pStyle w:val="NormalWeb"/>
      </w:pPr>
    </w:p>
    <w:p w:rsidR="00B64CE2" w:rsidRPr="00841020" w:rsidRDefault="00B64CE2" w:rsidP="00B64CE2">
      <w:pPr>
        <w:pStyle w:val="NormalWeb"/>
      </w:pPr>
    </w:p>
    <w:p w:rsidR="00B64CE2" w:rsidRDefault="00B64CE2"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p>
    <w:p w:rsidR="004F5C46" w:rsidRDefault="004F5C46" w:rsidP="00B64CE2">
      <w:pPr>
        <w:rPr>
          <w:rFonts w:ascii="Times New Roman" w:hAnsi="Times New Roman" w:cs="Times New Roman"/>
          <w:b/>
          <w:sz w:val="28"/>
          <w:szCs w:val="28"/>
        </w:rPr>
      </w:pPr>
      <w:bookmarkStart w:id="0" w:name="_GoBack"/>
      <w:bookmarkEnd w:id="0"/>
    </w:p>
    <w:p w:rsidR="00B64CE2" w:rsidRDefault="00B64CE2" w:rsidP="00B64CE2">
      <w:pPr>
        <w:rPr>
          <w:rFonts w:ascii="Times New Roman" w:hAnsi="Times New Roman" w:cs="Times New Roman"/>
          <w:b/>
          <w:sz w:val="28"/>
          <w:szCs w:val="28"/>
        </w:rPr>
      </w:pPr>
      <w:r>
        <w:rPr>
          <w:rFonts w:ascii="Times New Roman" w:hAnsi="Times New Roman" w:cs="Times New Roman"/>
          <w:b/>
          <w:sz w:val="28"/>
          <w:szCs w:val="28"/>
        </w:rPr>
        <w:t>Dennis Kearny Supports Ban on Chinese Immigration, 1878</w:t>
      </w:r>
    </w:p>
    <w:p w:rsidR="00B64CE2" w:rsidRDefault="00B64CE2" w:rsidP="00B64CE2">
      <w:pPr>
        <w:pStyle w:val="NormalWeb"/>
      </w:pPr>
      <w:r>
        <w:t xml:space="preserve">We feel that the day and hour has come for the Workingmen of America to depose capital and put Labor in the Presidential chair, in the Senate and Congress, in the State House, and on the Judicial Bench. We are with you in this work. Workingmen must form a party of their own, take charge of the government, dispose gilded fraud, and put honest toil in power. </w:t>
      </w:r>
    </w:p>
    <w:p w:rsidR="00B64CE2" w:rsidRDefault="00B64CE2" w:rsidP="00B64CE2">
      <w:pPr>
        <w:pStyle w:val="NormalWeb"/>
      </w:pPr>
      <w:r>
        <w:t xml:space="preserve">In our golden state all these evils have been intensified. Land monopoly has seized upon all the best soil in this fair land. A few men own from ten thousand to two hundred thousand acres each. The poor Laborer can find no resting place, save on the barren mountain, or in the trackless desert. Money monopoly has reached its grandest proportions. Here, in San Francisco, the palace of the millionaire looms up above the hovel of the starving poor with as wide a contrast as anywhere on earth. </w:t>
      </w:r>
    </w:p>
    <w:p w:rsidR="00B64CE2" w:rsidRDefault="00B64CE2" w:rsidP="00B64CE2">
      <w:pPr>
        <w:pStyle w:val="NormalWeb"/>
      </w:pPr>
      <w:r>
        <w:t xml:space="preserve">To add to our misery and despair, a bloated aristocracy has sent to China—the greatest and oldest despotism in the world—for a cheap working slave. It rakes the slums of Asia to find the meanest slave on earth—the Chinese coolie—and imports him here to meet the free American in the Labor market, and still further widen the breach between the rich and the poor, still further to degrade white Labor. </w:t>
      </w:r>
    </w:p>
    <w:p w:rsidR="00B64CE2" w:rsidRDefault="00B64CE2" w:rsidP="00B64CE2">
      <w:pPr>
        <w:pStyle w:val="NormalWeb"/>
      </w:pPr>
      <w:r>
        <w:t xml:space="preserve">These cheap slaves fill every place. Their dress is scant and cheap. Their food is rice from China. They hedge twenty in a room, ten by ten. They are </w:t>
      </w:r>
      <w:proofErr w:type="spellStart"/>
      <w:r>
        <w:t>wipped</w:t>
      </w:r>
      <w:proofErr w:type="spellEnd"/>
      <w:r>
        <w:t xml:space="preserve"> curs, abject in docility, mean, contemptible and obedient in all things. They have no wives, children or dependents. </w:t>
      </w:r>
    </w:p>
    <w:p w:rsidR="00B64CE2" w:rsidRDefault="00B64CE2" w:rsidP="00B64CE2">
      <w:pPr>
        <w:pStyle w:val="NormalWeb"/>
      </w:pPr>
      <w:r>
        <w:t xml:space="preserve">They are imported by companies, controlled as serfs, worked like slaves, and at last go back to China with all their earnings. They are in every place, they seem to have no sex. Boys work, girls work; it is all alike to them. </w:t>
      </w:r>
    </w:p>
    <w:p w:rsidR="00B64CE2" w:rsidRDefault="00B64CE2" w:rsidP="00B64CE2">
      <w:pPr>
        <w:pStyle w:val="NormalWeb"/>
      </w:pPr>
      <w:r>
        <w:t xml:space="preserve">The father of a family is met by them at every turn. Would he get work for himself? Ah! A stout Chinaman does it cheaper. Will he get a place for his oldest boy? He </w:t>
      </w:r>
      <w:proofErr w:type="spellStart"/>
      <w:r>
        <w:t>can not</w:t>
      </w:r>
      <w:proofErr w:type="spellEnd"/>
      <w:r>
        <w:t xml:space="preserve">. His girl? Why, the Chinaman is in her place too! Every door is closed. He can only go to crime or suicide, his wife and daughter to prostitution, and his boys to hoodlumism and the penitentiary. </w:t>
      </w:r>
    </w:p>
    <w:p w:rsidR="00B64CE2" w:rsidRDefault="00B64CE2" w:rsidP="00B64CE2">
      <w:pPr>
        <w:pStyle w:val="NormalWeb"/>
      </w:pPr>
      <w:r>
        <w:t xml:space="preserve">Do not believe those who call us savages, rioters, incendiaries, and outlaws. We seek our ends calmly, rationally, at the ballot box. So far good order has marked all our proceedings. But, we know how false, how inhuman, our adversaries are. We know that if gold, if fraud, if force can defeat us, they will all be used. And we have resolved that they shall not defeat us. We shall arm. We shall meet fraud and falsehood with defiance, and force with force, if need be. </w:t>
      </w:r>
    </w:p>
    <w:p w:rsidR="00B64CE2" w:rsidRDefault="00B64CE2" w:rsidP="00B64CE2">
      <w:pPr>
        <w:pStyle w:val="NormalWeb"/>
      </w:pPr>
      <w:r>
        <w:t xml:space="preserve">We are men, and propose to live like men in this free land, without the contamination of slave labor, or die like men, if need be, in asserting the rights of our race, our country, and our families. </w:t>
      </w:r>
    </w:p>
    <w:p w:rsidR="00B64CE2" w:rsidRDefault="00B64CE2" w:rsidP="00B64CE2">
      <w:pPr>
        <w:pStyle w:val="NormalWeb"/>
      </w:pPr>
      <w:r>
        <w:lastRenderedPageBreak/>
        <w:t xml:space="preserve">California must be all American or all Chinese. We are resolved that it shall be American, and are prepared to make it so…. </w:t>
      </w:r>
    </w:p>
    <w:p w:rsidR="00B64CE2" w:rsidRDefault="00B64CE2" w:rsidP="00B64CE2">
      <w:pPr>
        <w:rPr>
          <w:rFonts w:ascii="Times New Roman" w:hAnsi="Times New Roman" w:cs="Times New Roman"/>
          <w:b/>
          <w:sz w:val="28"/>
          <w:szCs w:val="28"/>
        </w:rPr>
      </w:pPr>
    </w:p>
    <w:p w:rsidR="00B64CE2" w:rsidRDefault="00B64CE2" w:rsidP="00B64CE2">
      <w:pPr>
        <w:rPr>
          <w:rFonts w:ascii="Times New Roman" w:hAnsi="Times New Roman" w:cs="Times New Roman"/>
          <w:b/>
          <w:sz w:val="28"/>
          <w:szCs w:val="28"/>
        </w:rPr>
      </w:pPr>
    </w:p>
    <w:p w:rsidR="00B64CE2" w:rsidRDefault="00B64CE2" w:rsidP="00B64CE2">
      <w:pPr>
        <w:rPr>
          <w:rFonts w:ascii="Times New Roman" w:hAnsi="Times New Roman" w:cs="Times New Roman"/>
          <w:b/>
          <w:sz w:val="28"/>
          <w:szCs w:val="28"/>
        </w:rPr>
      </w:pPr>
    </w:p>
    <w:p w:rsidR="00B64CE2" w:rsidRDefault="00B64CE2" w:rsidP="00B64CE2">
      <w:pPr>
        <w:rPr>
          <w:rFonts w:ascii="Times New Roman" w:hAnsi="Times New Roman" w:cs="Times New Roman"/>
          <w:b/>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CE2"/>
    <w:rsid w:val="004F5C46"/>
    <w:rsid w:val="00917476"/>
    <w:rsid w:val="00B6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0ED6C-138A-4B13-9201-52D76831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CE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64CE2"/>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B64CE2"/>
    <w:rPr>
      <w:i/>
      <w:iCs/>
    </w:rPr>
  </w:style>
  <w:style w:type="character" w:styleId="Textoennegrita">
    <w:name w:val="Strong"/>
    <w:basedOn w:val="Fuentedeprrafopredeter"/>
    <w:uiPriority w:val="22"/>
    <w:qFormat/>
    <w:rsid w:val="00B64C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2092</Words>
  <Characters>11926</Characters>
  <Application>Microsoft Office Word</Application>
  <DocSecurity>0</DocSecurity>
  <Lines>99</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2</cp:revision>
  <dcterms:created xsi:type="dcterms:W3CDTF">2019-01-07T20:27:00Z</dcterms:created>
  <dcterms:modified xsi:type="dcterms:W3CDTF">2019-01-07T20:28:00Z</dcterms:modified>
</cp:coreProperties>
</file>